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5F605B" w:rsidP="0053061D">
      <w:pPr>
        <w:pStyle w:val="a5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4A3AA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="0053061D" w:rsidRPr="0053061D">
        <w:rPr>
          <w:rFonts w:ascii="Times New Roman" w:hAnsi="Times New Roman" w:cs="Times New Roman"/>
          <w:bCs/>
        </w:rPr>
        <w:t>Ростовская область, г</w:t>
      </w:r>
      <w:r w:rsidR="00BC2D3C">
        <w:rPr>
          <w:rFonts w:ascii="Times New Roman" w:hAnsi="Times New Roman" w:cs="Times New Roman"/>
          <w:bCs/>
        </w:rPr>
        <w:t>.</w:t>
      </w:r>
      <w:r w:rsidR="0053061D" w:rsidRPr="0053061D">
        <w:rPr>
          <w:rFonts w:ascii="Times New Roman" w:hAnsi="Times New Roman" w:cs="Times New Roman"/>
          <w:bCs/>
        </w:rPr>
        <w:t xml:space="preserve"> Ростов-на-Дону, ул</w:t>
      </w:r>
      <w:proofErr w:type="gramStart"/>
      <w:r w:rsidR="00B07A8E">
        <w:rPr>
          <w:rFonts w:ascii="Times New Roman" w:hAnsi="Times New Roman" w:cs="Times New Roman"/>
          <w:bCs/>
        </w:rPr>
        <w:t>.</w:t>
      </w:r>
      <w:r w:rsidR="0053061D" w:rsidRPr="0053061D">
        <w:rPr>
          <w:rFonts w:ascii="Times New Roman" w:hAnsi="Times New Roman" w:cs="Times New Roman"/>
          <w:bCs/>
        </w:rPr>
        <w:t>С</w:t>
      </w:r>
      <w:proofErr w:type="gramEnd"/>
      <w:r w:rsidR="0053061D" w:rsidRPr="0053061D">
        <w:rPr>
          <w:rFonts w:ascii="Times New Roman" w:hAnsi="Times New Roman" w:cs="Times New Roman"/>
          <w:bCs/>
        </w:rPr>
        <w:t>оветская, д</w:t>
      </w:r>
      <w:r w:rsidR="00B07A8E">
        <w:rPr>
          <w:rFonts w:ascii="Times New Roman" w:hAnsi="Times New Roman" w:cs="Times New Roman"/>
          <w:bCs/>
        </w:rPr>
        <w:t>.</w:t>
      </w:r>
      <w:r w:rsidR="0053061D" w:rsidRPr="0053061D">
        <w:rPr>
          <w:rFonts w:ascii="Times New Roman" w:hAnsi="Times New Roman" w:cs="Times New Roman"/>
          <w:bCs/>
        </w:rPr>
        <w:t xml:space="preserve"> 47/1, ком</w:t>
      </w:r>
      <w:r w:rsidR="00A5773D">
        <w:rPr>
          <w:rFonts w:ascii="Times New Roman" w:hAnsi="Times New Roman" w:cs="Times New Roman"/>
          <w:bCs/>
        </w:rPr>
        <w:t>.</w:t>
      </w:r>
      <w:r w:rsidR="0053061D" w:rsidRPr="0053061D">
        <w:rPr>
          <w:rFonts w:ascii="Times New Roman" w:hAnsi="Times New Roman" w:cs="Times New Roman"/>
          <w:bCs/>
        </w:rPr>
        <w:t xml:space="preserve"> 8-9, 11, 12, 13-13а, 14, 15-16, 17, 13х</w:t>
      </w:r>
    </w:p>
    <w:p w:rsidR="0053061D" w:rsidRDefault="0053061D" w:rsidP="0053061D">
      <w:pPr>
        <w:pStyle w:val="a5"/>
        <w:ind w:right="5669" w:firstLine="0"/>
      </w:pPr>
    </w:p>
    <w:p w:rsidR="005F605B" w:rsidRPr="0053061D" w:rsidRDefault="009D022F" w:rsidP="009A669D">
      <w:pPr>
        <w:ind w:firstLine="709"/>
        <w:jc w:val="both"/>
        <w:rPr>
          <w:bCs/>
          <w:sz w:val="28"/>
          <w:szCs w:val="28"/>
        </w:rPr>
      </w:pPr>
      <w:r w:rsidRPr="009D022F">
        <w:rPr>
          <w:bCs/>
          <w:sz w:val="28"/>
          <w:szCs w:val="28"/>
        </w:rPr>
        <w:t>Во исполнение решения Арбитражного суда Ростовской области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9D022F">
        <w:rPr>
          <w:bCs/>
          <w:sz w:val="28"/>
          <w:szCs w:val="28"/>
        </w:rPr>
        <w:t>от 21.11.2024</w:t>
      </w:r>
      <w:r>
        <w:rPr>
          <w:bCs/>
          <w:sz w:val="28"/>
          <w:szCs w:val="28"/>
        </w:rPr>
        <w:t xml:space="preserve"> </w:t>
      </w:r>
      <w:r w:rsidRPr="009D022F">
        <w:rPr>
          <w:bCs/>
          <w:sz w:val="28"/>
          <w:szCs w:val="28"/>
        </w:rPr>
        <w:t>по делу № A53-12496/24, постановления</w:t>
      </w:r>
      <w:proofErr w:type="gramStart"/>
      <w:r w:rsidRPr="009D022F">
        <w:rPr>
          <w:bCs/>
          <w:sz w:val="28"/>
          <w:szCs w:val="28"/>
        </w:rPr>
        <w:t xml:space="preserve"> П</w:t>
      </w:r>
      <w:proofErr w:type="gramEnd"/>
      <w:r w:rsidRPr="009D022F">
        <w:rPr>
          <w:bCs/>
          <w:sz w:val="28"/>
          <w:szCs w:val="28"/>
        </w:rPr>
        <w:t xml:space="preserve">ятнадцатого арбитражного апелляционного суда 15АП-18949/2024, 15АП-19233/2024 </w:t>
      </w:r>
      <w:r w:rsidR="00B07A8E">
        <w:rPr>
          <w:bCs/>
          <w:sz w:val="28"/>
          <w:szCs w:val="28"/>
        </w:rPr>
        <w:br/>
      </w:r>
      <w:r w:rsidRPr="009D022F">
        <w:rPr>
          <w:bCs/>
          <w:sz w:val="28"/>
          <w:szCs w:val="28"/>
        </w:rPr>
        <w:t>по делу № A53-12496/</w:t>
      </w:r>
      <w:r w:rsidR="00930942">
        <w:rPr>
          <w:bCs/>
          <w:sz w:val="28"/>
          <w:szCs w:val="28"/>
        </w:rPr>
        <w:t>20</w:t>
      </w:r>
      <w:r w:rsidRPr="009D022F">
        <w:rPr>
          <w:bCs/>
          <w:sz w:val="28"/>
          <w:szCs w:val="28"/>
        </w:rPr>
        <w:t xml:space="preserve">24, в соответствии с Федеральными законами </w:t>
      </w:r>
      <w:r w:rsidR="00B07A8E">
        <w:rPr>
          <w:bCs/>
          <w:sz w:val="28"/>
          <w:szCs w:val="28"/>
        </w:rPr>
        <w:br/>
      </w:r>
      <w:r w:rsidRPr="009D022F">
        <w:rPr>
          <w:bCs/>
          <w:sz w:val="28"/>
          <w:szCs w:val="28"/>
        </w:rPr>
        <w:t xml:space="preserve">от 22.07.2008 № 159-Ф3 «Об особенностях отчуждения движимого </w:t>
      </w:r>
      <w:r w:rsidR="00A5773D">
        <w:rPr>
          <w:bCs/>
          <w:sz w:val="28"/>
          <w:szCs w:val="28"/>
        </w:rPr>
        <w:br/>
      </w:r>
      <w:r w:rsidRPr="009D022F">
        <w:rPr>
          <w:bCs/>
          <w:sz w:val="28"/>
          <w:szCs w:val="28"/>
        </w:rPr>
        <w:t>и недвижимого имущества,</w:t>
      </w:r>
      <w:r>
        <w:rPr>
          <w:bCs/>
          <w:sz w:val="28"/>
          <w:szCs w:val="28"/>
        </w:rPr>
        <w:t xml:space="preserve"> </w:t>
      </w:r>
      <w:r w:rsidRPr="009D022F">
        <w:rPr>
          <w:bCs/>
          <w:sz w:val="28"/>
          <w:szCs w:val="28"/>
        </w:rPr>
        <w:t xml:space="preserve">находящегося в государственной </w:t>
      </w:r>
      <w:r w:rsidR="00BC2D3C">
        <w:rPr>
          <w:bCs/>
          <w:sz w:val="28"/>
          <w:szCs w:val="28"/>
        </w:rPr>
        <w:br/>
      </w:r>
      <w:r w:rsidRPr="009D022F">
        <w:rPr>
          <w:bCs/>
          <w:sz w:val="28"/>
          <w:szCs w:val="28"/>
        </w:rPr>
        <w:t xml:space="preserve">или в муниципальной собственности </w:t>
      </w:r>
      <w:r w:rsidR="00BC2D3C">
        <w:rPr>
          <w:bCs/>
          <w:sz w:val="28"/>
          <w:szCs w:val="28"/>
        </w:rPr>
        <w:t xml:space="preserve">и </w:t>
      </w:r>
      <w:r w:rsidRPr="009D022F">
        <w:rPr>
          <w:bCs/>
          <w:sz w:val="28"/>
          <w:szCs w:val="28"/>
        </w:rPr>
        <w:t xml:space="preserve">арендуемого субъектами малого </w:t>
      </w:r>
      <w:r w:rsidR="004A3AA0">
        <w:rPr>
          <w:bCs/>
          <w:sz w:val="28"/>
          <w:szCs w:val="28"/>
        </w:rPr>
        <w:br/>
      </w:r>
      <w:r w:rsidRPr="009D022F">
        <w:rPr>
          <w:bCs/>
          <w:sz w:val="28"/>
          <w:szCs w:val="28"/>
        </w:rPr>
        <w:t xml:space="preserve">и среднего предпринимательства, и о внесении изменений в отдельные законодательные акты Российской Федерации», от 21.12.2001 № 178-ФЗ </w:t>
      </w:r>
      <w:r w:rsidRPr="009D022F">
        <w:rPr>
          <w:bCs/>
          <w:sz w:val="28"/>
          <w:szCs w:val="28"/>
        </w:rPr>
        <w:br/>
        <w:t xml:space="preserve">«О приватизации государственного и муниципального имущества», </w:t>
      </w:r>
      <w:r>
        <w:rPr>
          <w:bCs/>
          <w:sz w:val="28"/>
          <w:szCs w:val="28"/>
        </w:rPr>
        <w:br/>
      </w:r>
      <w:r w:rsidRPr="009D022F">
        <w:rPr>
          <w:bCs/>
          <w:sz w:val="28"/>
          <w:szCs w:val="28"/>
        </w:rPr>
        <w:t>на осно</w:t>
      </w:r>
      <w:r w:rsidR="000653EE">
        <w:rPr>
          <w:bCs/>
          <w:sz w:val="28"/>
          <w:szCs w:val="28"/>
        </w:rPr>
        <w:t>вании заявления Рахманова Т. С.</w:t>
      </w:r>
      <w:r w:rsidRPr="009D022F">
        <w:rPr>
          <w:bCs/>
          <w:sz w:val="28"/>
          <w:szCs w:val="28"/>
        </w:rPr>
        <w:t xml:space="preserve"> от 06.03.2024 № 1091-72544</w:t>
      </w:r>
      <w:r w:rsidR="009A669D" w:rsidRPr="0053061D">
        <w:rPr>
          <w:bCs/>
          <w:sz w:val="28"/>
          <w:szCs w:val="28"/>
        </w:rPr>
        <w:t xml:space="preserve">, </w:t>
      </w:r>
      <w:r w:rsidR="005F605B" w:rsidRPr="0053061D">
        <w:rPr>
          <w:bCs/>
          <w:sz w:val="28"/>
          <w:szCs w:val="28"/>
        </w:rPr>
        <w:t xml:space="preserve">принимая </w:t>
      </w:r>
      <w:r>
        <w:rPr>
          <w:bCs/>
          <w:sz w:val="28"/>
          <w:szCs w:val="28"/>
        </w:rPr>
        <w:br/>
      </w:r>
      <w:r w:rsidR="005F605B" w:rsidRPr="0053061D">
        <w:rPr>
          <w:bCs/>
          <w:sz w:val="28"/>
          <w:szCs w:val="28"/>
        </w:rPr>
        <w:t>во внимание решение комиссии по приватизации муниципального имущества от</w:t>
      </w:r>
      <w:r w:rsidR="00D80B48" w:rsidRPr="0053061D">
        <w:rPr>
          <w:bCs/>
          <w:sz w:val="28"/>
          <w:szCs w:val="28"/>
        </w:rPr>
        <w:t xml:space="preserve"> </w:t>
      </w:r>
      <w:r w:rsidR="00BC2D3C">
        <w:rPr>
          <w:bCs/>
          <w:sz w:val="28"/>
          <w:szCs w:val="28"/>
        </w:rPr>
        <w:t>10</w:t>
      </w:r>
      <w:r w:rsidR="0053061D" w:rsidRPr="0053061D">
        <w:rPr>
          <w:bCs/>
          <w:sz w:val="28"/>
          <w:szCs w:val="28"/>
        </w:rPr>
        <w:t>.04.2025</w:t>
      </w:r>
      <w:r w:rsidR="005F605B" w:rsidRPr="0053061D">
        <w:rPr>
          <w:bCs/>
          <w:sz w:val="28"/>
          <w:szCs w:val="28"/>
        </w:rPr>
        <w:t xml:space="preserve"> (протокол № </w:t>
      </w:r>
      <w:r w:rsidR="00D5430D">
        <w:rPr>
          <w:bCs/>
          <w:sz w:val="28"/>
          <w:szCs w:val="28"/>
        </w:rPr>
        <w:t>2</w:t>
      </w:r>
      <w:r w:rsidR="005F605B" w:rsidRPr="0053061D">
        <w:rPr>
          <w:bCs/>
          <w:sz w:val="28"/>
          <w:szCs w:val="28"/>
        </w:rPr>
        <w:t>):</w:t>
      </w:r>
    </w:p>
    <w:p w:rsidR="0053061D" w:rsidRPr="0053061D" w:rsidRDefault="0053061D" w:rsidP="0053061D">
      <w:pPr>
        <w:ind w:firstLine="709"/>
        <w:jc w:val="both"/>
        <w:rPr>
          <w:bCs/>
          <w:sz w:val="28"/>
          <w:szCs w:val="28"/>
        </w:rPr>
      </w:pPr>
      <w:r w:rsidRPr="0053061D">
        <w:rPr>
          <w:bCs/>
          <w:sz w:val="28"/>
          <w:szCs w:val="28"/>
        </w:rPr>
        <w:t xml:space="preserve">1.  Приватизировать путем реализации преимущественного права субъектом малого и среднего предпринимательства на приобретение </w:t>
      </w:r>
      <w:r w:rsidR="00B07A8E">
        <w:rPr>
          <w:bCs/>
          <w:sz w:val="28"/>
          <w:szCs w:val="28"/>
        </w:rPr>
        <w:br/>
      </w:r>
      <w:r w:rsidRPr="0053061D">
        <w:rPr>
          <w:bCs/>
          <w:sz w:val="28"/>
          <w:szCs w:val="28"/>
        </w:rPr>
        <w:t>в собственно</w:t>
      </w:r>
      <w:r w:rsidR="00A5773D">
        <w:rPr>
          <w:bCs/>
          <w:sz w:val="28"/>
          <w:szCs w:val="28"/>
        </w:rPr>
        <w:t xml:space="preserve">сть арендуемого им муниципального </w:t>
      </w:r>
      <w:r w:rsidR="00982B16">
        <w:rPr>
          <w:bCs/>
          <w:sz w:val="28"/>
          <w:szCs w:val="28"/>
        </w:rPr>
        <w:t>недвижимого имущества: муниципальное нежилое помещение</w:t>
      </w:r>
      <w:r w:rsidR="00A5773D">
        <w:rPr>
          <w:bCs/>
          <w:sz w:val="28"/>
          <w:szCs w:val="28"/>
        </w:rPr>
        <w:t>, располо</w:t>
      </w:r>
      <w:r w:rsidR="00982B16">
        <w:rPr>
          <w:bCs/>
          <w:sz w:val="28"/>
          <w:szCs w:val="28"/>
        </w:rPr>
        <w:t>женное</w:t>
      </w:r>
      <w:r w:rsidRPr="0053061D">
        <w:rPr>
          <w:bCs/>
          <w:sz w:val="28"/>
          <w:szCs w:val="28"/>
        </w:rPr>
        <w:t xml:space="preserve"> по адресу: Ростовская область, г</w:t>
      </w:r>
      <w:r w:rsidR="00A5773D">
        <w:rPr>
          <w:bCs/>
          <w:sz w:val="28"/>
          <w:szCs w:val="28"/>
        </w:rPr>
        <w:t>.</w:t>
      </w:r>
      <w:r w:rsidRPr="0053061D">
        <w:rPr>
          <w:bCs/>
          <w:sz w:val="28"/>
          <w:szCs w:val="28"/>
        </w:rPr>
        <w:t xml:space="preserve"> Ростов-на-Дону, ул</w:t>
      </w:r>
      <w:r w:rsidR="00B07A8E">
        <w:rPr>
          <w:bCs/>
          <w:sz w:val="28"/>
          <w:szCs w:val="28"/>
        </w:rPr>
        <w:t>.</w:t>
      </w:r>
      <w:r w:rsidRPr="0053061D">
        <w:rPr>
          <w:bCs/>
          <w:sz w:val="28"/>
          <w:szCs w:val="28"/>
        </w:rPr>
        <w:t xml:space="preserve"> Советская, д</w:t>
      </w:r>
      <w:r w:rsidR="00B07A8E">
        <w:rPr>
          <w:bCs/>
          <w:sz w:val="28"/>
          <w:szCs w:val="28"/>
        </w:rPr>
        <w:t>.</w:t>
      </w:r>
      <w:r w:rsidRPr="0053061D">
        <w:rPr>
          <w:bCs/>
          <w:sz w:val="28"/>
          <w:szCs w:val="28"/>
        </w:rPr>
        <w:t xml:space="preserve"> 47/1, ком</w:t>
      </w:r>
      <w:r w:rsidR="00A5773D">
        <w:rPr>
          <w:bCs/>
          <w:sz w:val="28"/>
          <w:szCs w:val="28"/>
        </w:rPr>
        <w:t>.</w:t>
      </w:r>
      <w:r w:rsidRPr="0053061D">
        <w:rPr>
          <w:bCs/>
          <w:sz w:val="28"/>
          <w:szCs w:val="28"/>
        </w:rPr>
        <w:t xml:space="preserve"> 8-9, 11, 12, 13-13а, 14, 15-16, 17, 13х, площадью 101 кв</w:t>
      </w:r>
      <w:proofErr w:type="gramStart"/>
      <w:r w:rsidRPr="0053061D">
        <w:rPr>
          <w:bCs/>
          <w:sz w:val="28"/>
          <w:szCs w:val="28"/>
        </w:rPr>
        <w:t>.м</w:t>
      </w:r>
      <w:proofErr w:type="gramEnd"/>
      <w:r w:rsidRPr="0053061D">
        <w:rPr>
          <w:bCs/>
          <w:sz w:val="28"/>
          <w:szCs w:val="28"/>
        </w:rPr>
        <w:t>, этаж № 1, с кадастровым номером 61:44:0031564:207 (договор аренды от 27.05.2019 №1).</w:t>
      </w:r>
    </w:p>
    <w:p w:rsidR="00E41F9F" w:rsidRPr="009776AE" w:rsidRDefault="00E41F9F" w:rsidP="00E41F9F">
      <w:pPr>
        <w:ind w:firstLine="709"/>
        <w:jc w:val="both"/>
        <w:rPr>
          <w:bCs/>
          <w:sz w:val="28"/>
          <w:szCs w:val="28"/>
          <w:u w:val="single"/>
        </w:rPr>
      </w:pPr>
      <w:r w:rsidRPr="0053061D">
        <w:rPr>
          <w:bCs/>
          <w:sz w:val="28"/>
          <w:szCs w:val="28"/>
        </w:rPr>
        <w:t>2.  Установить цену нежилого помещения, расположенного по адресу: Ростовская область, г</w:t>
      </w:r>
      <w:r w:rsidR="00F02F54">
        <w:rPr>
          <w:bCs/>
          <w:sz w:val="28"/>
          <w:szCs w:val="28"/>
        </w:rPr>
        <w:t>.</w:t>
      </w:r>
      <w:r w:rsidRPr="0053061D">
        <w:rPr>
          <w:bCs/>
          <w:sz w:val="28"/>
          <w:szCs w:val="28"/>
        </w:rPr>
        <w:t xml:space="preserve"> Ростов-на-Дону, ул</w:t>
      </w:r>
      <w:r>
        <w:rPr>
          <w:bCs/>
          <w:sz w:val="28"/>
          <w:szCs w:val="28"/>
        </w:rPr>
        <w:t>.</w:t>
      </w:r>
      <w:r w:rsidRPr="0053061D">
        <w:rPr>
          <w:bCs/>
          <w:sz w:val="28"/>
          <w:szCs w:val="28"/>
        </w:rPr>
        <w:t xml:space="preserve"> Советская, д</w:t>
      </w:r>
      <w:r>
        <w:rPr>
          <w:bCs/>
          <w:sz w:val="28"/>
          <w:szCs w:val="28"/>
        </w:rPr>
        <w:t>.</w:t>
      </w:r>
      <w:r w:rsidRPr="0053061D">
        <w:rPr>
          <w:bCs/>
          <w:sz w:val="28"/>
          <w:szCs w:val="28"/>
        </w:rPr>
        <w:t xml:space="preserve"> 47/1, ком</w:t>
      </w:r>
      <w:r w:rsidR="00F02F54">
        <w:rPr>
          <w:bCs/>
          <w:sz w:val="28"/>
          <w:szCs w:val="28"/>
        </w:rPr>
        <w:t>.</w:t>
      </w:r>
      <w:r w:rsidRPr="0053061D">
        <w:rPr>
          <w:bCs/>
          <w:sz w:val="28"/>
          <w:szCs w:val="28"/>
        </w:rPr>
        <w:t xml:space="preserve"> 8-9, 11, 12, </w:t>
      </w:r>
      <w:r w:rsidR="00982B16">
        <w:rPr>
          <w:bCs/>
          <w:sz w:val="28"/>
          <w:szCs w:val="28"/>
        </w:rPr>
        <w:br/>
      </w:r>
      <w:r w:rsidRPr="0053061D">
        <w:rPr>
          <w:bCs/>
          <w:sz w:val="28"/>
          <w:szCs w:val="28"/>
        </w:rPr>
        <w:t>13-13а, 14, 15-16, 17, 13х, площадью 101 кв</w:t>
      </w:r>
      <w:proofErr w:type="gramStart"/>
      <w:r w:rsidRPr="0053061D">
        <w:rPr>
          <w:bCs/>
          <w:sz w:val="28"/>
          <w:szCs w:val="28"/>
        </w:rPr>
        <w:t>.м</w:t>
      </w:r>
      <w:proofErr w:type="gramEnd"/>
      <w:r w:rsidRPr="0053061D">
        <w:rPr>
          <w:bCs/>
          <w:sz w:val="28"/>
          <w:szCs w:val="28"/>
        </w:rPr>
        <w:t>, этаж № 1, с кадастровым номером 61:44:0031564:207</w:t>
      </w:r>
      <w:r w:rsidR="00982B16">
        <w:rPr>
          <w:bCs/>
          <w:sz w:val="28"/>
          <w:szCs w:val="28"/>
        </w:rPr>
        <w:t>,</w:t>
      </w:r>
      <w:r w:rsidRPr="0053061D">
        <w:rPr>
          <w:bCs/>
          <w:sz w:val="28"/>
          <w:szCs w:val="28"/>
        </w:rPr>
        <w:t xml:space="preserve"> равну</w:t>
      </w:r>
      <w:r>
        <w:rPr>
          <w:bCs/>
          <w:sz w:val="28"/>
          <w:szCs w:val="28"/>
        </w:rPr>
        <w:t xml:space="preserve">ю рыночной стоимости в размере </w:t>
      </w:r>
      <w:r w:rsidRPr="0063632C">
        <w:rPr>
          <w:bCs/>
          <w:sz w:val="28"/>
          <w:szCs w:val="28"/>
        </w:rPr>
        <w:t>11 001 930,00 (Одиннадцать миллионов одна тысяча девятьсот тридцать) рублей 00 копеек согласно отчету от 08.04.2025 №</w:t>
      </w:r>
      <w:r w:rsidR="00982B16">
        <w:rPr>
          <w:bCs/>
          <w:sz w:val="28"/>
          <w:szCs w:val="28"/>
        </w:rPr>
        <w:t xml:space="preserve"> </w:t>
      </w:r>
      <w:r w:rsidRPr="0063632C">
        <w:rPr>
          <w:bCs/>
          <w:sz w:val="28"/>
          <w:szCs w:val="28"/>
        </w:rPr>
        <w:t xml:space="preserve">044-25-Р, выполненному ООО «Межрегиональный центр судебных экспертиз и </w:t>
      </w:r>
      <w:proofErr w:type="gramStart"/>
      <w:r w:rsidRPr="0063632C">
        <w:rPr>
          <w:bCs/>
          <w:sz w:val="28"/>
          <w:szCs w:val="28"/>
        </w:rPr>
        <w:t xml:space="preserve">оценки», </w:t>
      </w:r>
      <w:r w:rsidRPr="0063632C">
        <w:rPr>
          <w:bCs/>
          <w:sz w:val="28"/>
          <w:szCs w:val="28"/>
        </w:rPr>
        <w:lastRenderedPageBreak/>
        <w:t>согласованному городской комиссией по согласованию результатов оценки 09.04.2025 (протокол №</w:t>
      </w:r>
      <w:r w:rsidR="00982B16">
        <w:rPr>
          <w:bCs/>
          <w:sz w:val="28"/>
          <w:szCs w:val="28"/>
        </w:rPr>
        <w:t xml:space="preserve"> </w:t>
      </w:r>
      <w:r w:rsidRPr="0063632C">
        <w:rPr>
          <w:bCs/>
          <w:sz w:val="28"/>
          <w:szCs w:val="28"/>
        </w:rPr>
        <w:t>8).</w:t>
      </w:r>
      <w:proofErr w:type="gramEnd"/>
    </w:p>
    <w:p w:rsidR="00842E5E" w:rsidRPr="0053061D" w:rsidRDefault="000C0174" w:rsidP="00842E5E">
      <w:pPr>
        <w:ind w:firstLine="709"/>
        <w:jc w:val="both"/>
        <w:rPr>
          <w:bCs/>
          <w:sz w:val="28"/>
          <w:szCs w:val="28"/>
        </w:rPr>
      </w:pPr>
      <w:r w:rsidRPr="0053061D">
        <w:rPr>
          <w:bCs/>
          <w:sz w:val="28"/>
          <w:szCs w:val="28"/>
        </w:rPr>
        <w:t>3.  </w:t>
      </w:r>
      <w:r w:rsidR="00842E5E" w:rsidRPr="0053061D">
        <w:rPr>
          <w:bCs/>
          <w:sz w:val="28"/>
          <w:szCs w:val="28"/>
        </w:rPr>
        <w:t xml:space="preserve">Оплата приобретаемого </w:t>
      </w:r>
      <w:r w:rsidR="00982B16">
        <w:rPr>
          <w:bCs/>
          <w:sz w:val="28"/>
          <w:szCs w:val="28"/>
        </w:rPr>
        <w:t>муниципального имущества</w:t>
      </w:r>
      <w:r w:rsidR="00842E5E" w:rsidRPr="0053061D">
        <w:rPr>
          <w:bCs/>
          <w:sz w:val="28"/>
          <w:szCs w:val="28"/>
        </w:rPr>
        <w:t xml:space="preserve"> осуществляется единовременно.</w:t>
      </w:r>
    </w:p>
    <w:p w:rsidR="0053061D" w:rsidRPr="0053061D" w:rsidRDefault="005F605B" w:rsidP="0053061D">
      <w:pPr>
        <w:ind w:firstLine="709"/>
        <w:jc w:val="both"/>
        <w:rPr>
          <w:bCs/>
          <w:sz w:val="28"/>
          <w:szCs w:val="28"/>
        </w:rPr>
      </w:pPr>
      <w:r w:rsidRPr="0053061D">
        <w:rPr>
          <w:sz w:val="28"/>
          <w:szCs w:val="28"/>
        </w:rPr>
        <w:t>4.  Отделу организации торгов</w:t>
      </w:r>
      <w:r w:rsidR="0053061D">
        <w:rPr>
          <w:color w:val="000000"/>
          <w:sz w:val="28"/>
          <w:szCs w:val="28"/>
        </w:rPr>
        <w:t xml:space="preserve"> </w:t>
      </w:r>
      <w:r w:rsidR="00A5773D">
        <w:rPr>
          <w:color w:val="000000"/>
          <w:sz w:val="28"/>
          <w:szCs w:val="28"/>
        </w:rPr>
        <w:t>Д</w:t>
      </w:r>
      <w:r w:rsidR="0053061D">
        <w:rPr>
          <w:color w:val="000000"/>
          <w:sz w:val="28"/>
          <w:szCs w:val="28"/>
        </w:rPr>
        <w:t xml:space="preserve">епартамента заключить </w:t>
      </w:r>
      <w:r w:rsidR="009C54DC">
        <w:rPr>
          <w:color w:val="000000"/>
          <w:sz w:val="28"/>
          <w:szCs w:val="28"/>
        </w:rPr>
        <w:br/>
      </w:r>
      <w:r w:rsidRPr="0053061D">
        <w:rPr>
          <w:color w:val="000000"/>
          <w:sz w:val="28"/>
          <w:szCs w:val="28"/>
        </w:rPr>
        <w:t>с</w:t>
      </w:r>
      <w:r w:rsidR="0053061D">
        <w:rPr>
          <w:color w:val="000000"/>
          <w:sz w:val="28"/>
          <w:szCs w:val="28"/>
        </w:rPr>
        <w:t xml:space="preserve"> </w:t>
      </w:r>
      <w:r w:rsidR="0053061D" w:rsidRPr="0053061D">
        <w:rPr>
          <w:bCs/>
          <w:sz w:val="28"/>
          <w:szCs w:val="28"/>
        </w:rPr>
        <w:t>И</w:t>
      </w:r>
      <w:r w:rsidR="009C54DC">
        <w:rPr>
          <w:bCs/>
          <w:sz w:val="28"/>
          <w:szCs w:val="28"/>
        </w:rPr>
        <w:t xml:space="preserve">ндивидуальным предпринимателем Рахмановым Т. С. </w:t>
      </w:r>
      <w:r w:rsidRPr="0053061D">
        <w:rPr>
          <w:sz w:val="28"/>
          <w:szCs w:val="28"/>
        </w:rPr>
        <w:t xml:space="preserve">договор </w:t>
      </w:r>
      <w:r w:rsidR="009C54DC">
        <w:rPr>
          <w:sz w:val="28"/>
          <w:szCs w:val="28"/>
        </w:rPr>
        <w:br/>
      </w:r>
      <w:r w:rsidRPr="0053061D">
        <w:rPr>
          <w:sz w:val="28"/>
          <w:szCs w:val="28"/>
        </w:rPr>
        <w:t>купли-продажи нежилого помещения, расположенного по адресу</w:t>
      </w:r>
      <w:r w:rsidR="0053061D" w:rsidRPr="0053061D">
        <w:rPr>
          <w:sz w:val="28"/>
          <w:szCs w:val="28"/>
        </w:rPr>
        <w:t>:</w:t>
      </w:r>
      <w:r w:rsidR="00842E5E" w:rsidRPr="0053061D">
        <w:rPr>
          <w:bCs/>
          <w:sz w:val="28"/>
          <w:szCs w:val="28"/>
        </w:rPr>
        <w:t xml:space="preserve"> </w:t>
      </w:r>
      <w:r w:rsidR="0053061D" w:rsidRPr="0053061D">
        <w:rPr>
          <w:bCs/>
          <w:sz w:val="28"/>
          <w:szCs w:val="28"/>
        </w:rPr>
        <w:t xml:space="preserve">Ростовская область, </w:t>
      </w:r>
      <w:proofErr w:type="gramStart"/>
      <w:r w:rsidR="00A5773D">
        <w:rPr>
          <w:bCs/>
          <w:sz w:val="28"/>
          <w:szCs w:val="28"/>
        </w:rPr>
        <w:t>г</w:t>
      </w:r>
      <w:proofErr w:type="gramEnd"/>
      <w:r w:rsidR="00A5773D">
        <w:rPr>
          <w:bCs/>
          <w:sz w:val="28"/>
          <w:szCs w:val="28"/>
        </w:rPr>
        <w:t xml:space="preserve">. </w:t>
      </w:r>
      <w:r w:rsidR="0053061D" w:rsidRPr="0053061D">
        <w:rPr>
          <w:bCs/>
          <w:sz w:val="28"/>
          <w:szCs w:val="28"/>
        </w:rPr>
        <w:t>Ростов-на-Дону, ул</w:t>
      </w:r>
      <w:r w:rsidR="00B07A8E">
        <w:rPr>
          <w:bCs/>
          <w:sz w:val="28"/>
          <w:szCs w:val="28"/>
        </w:rPr>
        <w:t>.</w:t>
      </w:r>
      <w:r w:rsidR="0053061D" w:rsidRPr="0053061D">
        <w:rPr>
          <w:bCs/>
          <w:sz w:val="28"/>
          <w:szCs w:val="28"/>
        </w:rPr>
        <w:t xml:space="preserve"> Советская, д</w:t>
      </w:r>
      <w:r w:rsidR="00B07A8E">
        <w:rPr>
          <w:bCs/>
          <w:sz w:val="28"/>
          <w:szCs w:val="28"/>
        </w:rPr>
        <w:t>.</w:t>
      </w:r>
      <w:r w:rsidR="0053061D" w:rsidRPr="0053061D">
        <w:rPr>
          <w:bCs/>
          <w:sz w:val="28"/>
          <w:szCs w:val="28"/>
        </w:rPr>
        <w:t xml:space="preserve"> 47/1, ком</w:t>
      </w:r>
      <w:r w:rsidR="00A5773D">
        <w:rPr>
          <w:bCs/>
          <w:sz w:val="28"/>
          <w:szCs w:val="28"/>
        </w:rPr>
        <w:t>.</w:t>
      </w:r>
      <w:r w:rsidR="0053061D" w:rsidRPr="0053061D">
        <w:rPr>
          <w:bCs/>
          <w:sz w:val="28"/>
          <w:szCs w:val="28"/>
        </w:rPr>
        <w:t xml:space="preserve"> 8-9, 11, 12, 13-13а, 14, 15-16, 17, 13х</w:t>
      </w:r>
      <w:r w:rsidR="0053061D">
        <w:rPr>
          <w:bCs/>
          <w:sz w:val="28"/>
          <w:szCs w:val="28"/>
        </w:rPr>
        <w:t>.</w:t>
      </w:r>
    </w:p>
    <w:p w:rsidR="00842E5E" w:rsidRPr="00E26083" w:rsidRDefault="005F605B" w:rsidP="0053061D">
      <w:pPr>
        <w:ind w:firstLine="709"/>
        <w:jc w:val="both"/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> </w:t>
      </w:r>
      <w:proofErr w:type="gramStart"/>
      <w:r w:rsidR="00842E5E" w:rsidRPr="007B70E5">
        <w:rPr>
          <w:sz w:val="28"/>
          <w:szCs w:val="28"/>
        </w:rPr>
        <w:t xml:space="preserve">МКУ «Управление казной города Ростова-на-Дону» в </w:t>
      </w:r>
      <w:r w:rsidR="00842E5E">
        <w:rPr>
          <w:sz w:val="28"/>
          <w:szCs w:val="28"/>
        </w:rPr>
        <w:t>7</w:t>
      </w:r>
      <w:r w:rsidR="00842E5E"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 w:rsidR="00842E5E">
        <w:rPr>
          <w:sz w:val="28"/>
          <w:szCs w:val="28"/>
        </w:rPr>
        <w:br/>
      </w:r>
      <w:r w:rsidR="00842E5E"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="00842E5E" w:rsidRPr="007B70E5">
        <w:rPr>
          <w:sz w:val="28"/>
          <w:szCs w:val="28"/>
        </w:rPr>
        <w:t>имущественно-земельных</w:t>
      </w:r>
      <w:proofErr w:type="spellEnd"/>
      <w:r w:rsidR="00842E5E" w:rsidRPr="007B70E5">
        <w:rPr>
          <w:sz w:val="28"/>
          <w:szCs w:val="28"/>
        </w:rPr>
        <w:t xml:space="preserve"> о</w:t>
      </w:r>
      <w:r w:rsidR="00842E5E">
        <w:rPr>
          <w:sz w:val="28"/>
          <w:szCs w:val="28"/>
        </w:rPr>
        <w:t xml:space="preserve">тношений города Ростова-на-Дону </w:t>
      </w:r>
      <w:r w:rsidR="00842E5E" w:rsidRPr="007B70E5">
        <w:rPr>
          <w:sz w:val="28"/>
          <w:szCs w:val="28"/>
        </w:rPr>
        <w:t xml:space="preserve">пакет документов в соответствии с </w:t>
      </w:r>
      <w:r w:rsidR="00842E5E" w:rsidRPr="00C35F85">
        <w:rPr>
          <w:sz w:val="28"/>
          <w:szCs w:val="28"/>
        </w:rPr>
        <w:t xml:space="preserve">постановлением Администрации города </w:t>
      </w:r>
      <w:r w:rsidR="00842E5E">
        <w:rPr>
          <w:sz w:val="28"/>
          <w:szCs w:val="28"/>
        </w:rPr>
        <w:br/>
      </w:r>
      <w:r w:rsidR="00842E5E" w:rsidRPr="00C35F85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 w:rsidR="00842E5E">
        <w:rPr>
          <w:sz w:val="28"/>
          <w:szCs w:val="28"/>
        </w:rPr>
        <w:t xml:space="preserve"> </w:t>
      </w:r>
      <w:r w:rsidR="00842E5E"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842E5E" w:rsidRPr="003C6DFB" w:rsidRDefault="00842E5E" w:rsidP="00842E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="004A3AA0">
        <w:rPr>
          <w:color w:val="000000"/>
          <w:sz w:val="28"/>
          <w:szCs w:val="28"/>
        </w:rPr>
        <w:t>Контроль за</w:t>
      </w:r>
      <w:proofErr w:type="gramEnd"/>
      <w:r w:rsidR="004A3AA0">
        <w:rPr>
          <w:color w:val="000000"/>
          <w:sz w:val="28"/>
          <w:szCs w:val="28"/>
        </w:rPr>
        <w:t xml:space="preserve"> выполнением </w:t>
      </w:r>
      <w:r>
        <w:rPr>
          <w:color w:val="000000"/>
          <w:sz w:val="28"/>
          <w:szCs w:val="28"/>
        </w:rPr>
        <w:t xml:space="preserve">настоящего распоряжения за </w:t>
      </w:r>
      <w:r w:rsidR="00A5773D">
        <w:rPr>
          <w:color w:val="000000"/>
          <w:sz w:val="28"/>
          <w:szCs w:val="28"/>
        </w:rPr>
        <w:t xml:space="preserve">директором Департамента </w:t>
      </w:r>
      <w:proofErr w:type="spellStart"/>
      <w:r w:rsidR="00A5773D">
        <w:rPr>
          <w:color w:val="000000"/>
          <w:sz w:val="28"/>
          <w:szCs w:val="28"/>
        </w:rPr>
        <w:t>имущественно-земельных</w:t>
      </w:r>
      <w:proofErr w:type="spellEnd"/>
      <w:r w:rsidR="00A5773D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color w:val="000000"/>
          <w:sz w:val="28"/>
          <w:szCs w:val="28"/>
        </w:rPr>
        <w:t>.</w:t>
      </w:r>
    </w:p>
    <w:p w:rsidR="00665D84" w:rsidRDefault="00665D84" w:rsidP="00842E5E">
      <w:pPr>
        <w:ind w:firstLine="709"/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ind w:firstLine="709"/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ind w:firstLine="709"/>
        <w:jc w:val="both"/>
        <w:rPr>
          <w:color w:val="000000"/>
          <w:sz w:val="28"/>
          <w:szCs w:val="28"/>
        </w:rPr>
      </w:pPr>
    </w:p>
    <w:p w:rsidR="00842E5E" w:rsidRPr="003924C0" w:rsidRDefault="0053061D" w:rsidP="00842E5E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842E5E" w:rsidRPr="003924C0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842E5E" w:rsidRPr="003924C0">
        <w:rPr>
          <w:sz w:val="28"/>
          <w:szCs w:val="28"/>
        </w:rPr>
        <w:t xml:space="preserve"> Департамента     </w:t>
      </w:r>
    </w:p>
    <w:p w:rsidR="00842E5E" w:rsidRPr="003924C0" w:rsidRDefault="00842E5E" w:rsidP="00842E5E">
      <w:pPr>
        <w:rPr>
          <w:sz w:val="28"/>
          <w:szCs w:val="28"/>
        </w:rPr>
      </w:pPr>
      <w:r w:rsidRPr="003924C0"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842E5E" w:rsidRPr="003924C0" w:rsidRDefault="00842E5E" w:rsidP="00842E5E">
      <w:pPr>
        <w:ind w:right="-1"/>
        <w:jc w:val="both"/>
        <w:rPr>
          <w:color w:val="000000"/>
          <w:sz w:val="28"/>
          <w:szCs w:val="28"/>
        </w:rPr>
      </w:pPr>
      <w:r w:rsidRPr="003924C0">
        <w:rPr>
          <w:sz w:val="28"/>
          <w:szCs w:val="28"/>
        </w:rPr>
        <w:t xml:space="preserve">отношений города Ростова-на-Дону                                               </w:t>
      </w:r>
      <w:r w:rsidR="0053061D">
        <w:rPr>
          <w:sz w:val="28"/>
          <w:szCs w:val="28"/>
        </w:rPr>
        <w:t>В</w:t>
      </w:r>
      <w:r w:rsidRPr="003924C0">
        <w:rPr>
          <w:sz w:val="28"/>
          <w:szCs w:val="28"/>
        </w:rPr>
        <w:t>.В.</w:t>
      </w:r>
      <w:r w:rsidR="00192BF5">
        <w:rPr>
          <w:sz w:val="28"/>
          <w:szCs w:val="28"/>
        </w:rPr>
        <w:t xml:space="preserve"> </w:t>
      </w:r>
      <w:proofErr w:type="spellStart"/>
      <w:r w:rsidR="0053061D">
        <w:rPr>
          <w:sz w:val="28"/>
          <w:szCs w:val="28"/>
        </w:rPr>
        <w:t>Золотухин</w:t>
      </w:r>
      <w:proofErr w:type="spellEnd"/>
    </w:p>
    <w:p w:rsidR="00842E5E" w:rsidRPr="003924C0" w:rsidRDefault="00842E5E" w:rsidP="00842E5E">
      <w:pPr>
        <w:jc w:val="both"/>
        <w:rPr>
          <w:color w:val="000000"/>
          <w:sz w:val="28"/>
          <w:szCs w:val="28"/>
        </w:rPr>
      </w:pPr>
    </w:p>
    <w:p w:rsidR="00842E5E" w:rsidRPr="003924C0" w:rsidRDefault="00842E5E" w:rsidP="00842E5E">
      <w:pPr>
        <w:jc w:val="both"/>
        <w:rPr>
          <w:color w:val="000000"/>
          <w:sz w:val="28"/>
          <w:szCs w:val="28"/>
        </w:rPr>
      </w:pPr>
    </w:p>
    <w:p w:rsidR="003924C0" w:rsidRDefault="003924C0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72BA9" w:rsidRDefault="00572BA9" w:rsidP="00842E5E">
      <w:pPr>
        <w:jc w:val="both"/>
        <w:rPr>
          <w:color w:val="000000"/>
          <w:sz w:val="28"/>
          <w:szCs w:val="28"/>
        </w:rPr>
      </w:pPr>
    </w:p>
    <w:p w:rsidR="0053061D" w:rsidRDefault="0053061D" w:rsidP="00842E5E">
      <w:pPr>
        <w:jc w:val="both"/>
        <w:rPr>
          <w:color w:val="000000"/>
          <w:sz w:val="28"/>
          <w:szCs w:val="28"/>
        </w:rPr>
      </w:pPr>
    </w:p>
    <w:p w:rsidR="0053061D" w:rsidRDefault="0053061D" w:rsidP="00842E5E">
      <w:pPr>
        <w:jc w:val="both"/>
        <w:rPr>
          <w:color w:val="000000"/>
          <w:sz w:val="28"/>
          <w:szCs w:val="28"/>
        </w:rPr>
      </w:pPr>
    </w:p>
    <w:p w:rsidR="0053061D" w:rsidRDefault="0053061D" w:rsidP="00842E5E">
      <w:pPr>
        <w:jc w:val="both"/>
        <w:rPr>
          <w:color w:val="000000"/>
          <w:sz w:val="28"/>
          <w:szCs w:val="28"/>
        </w:rPr>
      </w:pPr>
    </w:p>
    <w:p w:rsidR="0053061D" w:rsidRDefault="0053061D" w:rsidP="00842E5E">
      <w:pPr>
        <w:jc w:val="both"/>
        <w:rPr>
          <w:color w:val="000000"/>
          <w:sz w:val="28"/>
          <w:szCs w:val="28"/>
        </w:rPr>
      </w:pPr>
    </w:p>
    <w:p w:rsidR="00572BA9" w:rsidRPr="00572BA9" w:rsidRDefault="00572BA9" w:rsidP="00842E5E">
      <w:pPr>
        <w:jc w:val="both"/>
        <w:rPr>
          <w:color w:val="000000"/>
          <w:sz w:val="22"/>
          <w:szCs w:val="22"/>
        </w:rPr>
      </w:pPr>
      <w:r w:rsidRPr="00572BA9">
        <w:rPr>
          <w:color w:val="000000"/>
          <w:sz w:val="22"/>
          <w:szCs w:val="22"/>
        </w:rPr>
        <w:t>Отдел организации торгов</w:t>
      </w:r>
    </w:p>
    <w:sectPr w:rsidR="00572BA9" w:rsidRPr="00572BA9" w:rsidSect="005F60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35C8"/>
    <w:rsid w:val="00036730"/>
    <w:rsid w:val="000447D8"/>
    <w:rsid w:val="000653EE"/>
    <w:rsid w:val="000B78CF"/>
    <w:rsid w:val="000C0174"/>
    <w:rsid w:val="001368B1"/>
    <w:rsid w:val="001639A3"/>
    <w:rsid w:val="00165709"/>
    <w:rsid w:val="00192BF5"/>
    <w:rsid w:val="001E06CC"/>
    <w:rsid w:val="001E1AAB"/>
    <w:rsid w:val="001E1B8C"/>
    <w:rsid w:val="001F6792"/>
    <w:rsid w:val="00220B83"/>
    <w:rsid w:val="002C748C"/>
    <w:rsid w:val="002C7665"/>
    <w:rsid w:val="002F44A2"/>
    <w:rsid w:val="003051E1"/>
    <w:rsid w:val="003924C0"/>
    <w:rsid w:val="003A0F11"/>
    <w:rsid w:val="003E321D"/>
    <w:rsid w:val="004009EA"/>
    <w:rsid w:val="004A3AA0"/>
    <w:rsid w:val="004E4173"/>
    <w:rsid w:val="0050079C"/>
    <w:rsid w:val="0053061D"/>
    <w:rsid w:val="00532368"/>
    <w:rsid w:val="00572BA9"/>
    <w:rsid w:val="005F1036"/>
    <w:rsid w:val="005F605B"/>
    <w:rsid w:val="00606022"/>
    <w:rsid w:val="00632329"/>
    <w:rsid w:val="0063465E"/>
    <w:rsid w:val="006362DD"/>
    <w:rsid w:val="00665D84"/>
    <w:rsid w:val="00680815"/>
    <w:rsid w:val="00775D8C"/>
    <w:rsid w:val="00796170"/>
    <w:rsid w:val="007A3B7F"/>
    <w:rsid w:val="007B65C6"/>
    <w:rsid w:val="007E337C"/>
    <w:rsid w:val="00842E5E"/>
    <w:rsid w:val="009225E5"/>
    <w:rsid w:val="00930942"/>
    <w:rsid w:val="0097258C"/>
    <w:rsid w:val="00982B16"/>
    <w:rsid w:val="009A669D"/>
    <w:rsid w:val="009A7536"/>
    <w:rsid w:val="009C54DC"/>
    <w:rsid w:val="009D022F"/>
    <w:rsid w:val="009F0CC9"/>
    <w:rsid w:val="00A05E0D"/>
    <w:rsid w:val="00A21839"/>
    <w:rsid w:val="00A5773D"/>
    <w:rsid w:val="00B07A8E"/>
    <w:rsid w:val="00BA2325"/>
    <w:rsid w:val="00BC2D3C"/>
    <w:rsid w:val="00BD4F93"/>
    <w:rsid w:val="00C96D3B"/>
    <w:rsid w:val="00CB204C"/>
    <w:rsid w:val="00CE2890"/>
    <w:rsid w:val="00D328D9"/>
    <w:rsid w:val="00D5430D"/>
    <w:rsid w:val="00D573CF"/>
    <w:rsid w:val="00D80B48"/>
    <w:rsid w:val="00D871BC"/>
    <w:rsid w:val="00E41F9F"/>
    <w:rsid w:val="00E741D1"/>
    <w:rsid w:val="00E74EBA"/>
    <w:rsid w:val="00EC3220"/>
    <w:rsid w:val="00F02F54"/>
    <w:rsid w:val="00F32660"/>
    <w:rsid w:val="00F60A58"/>
    <w:rsid w:val="00F76670"/>
    <w:rsid w:val="00FA237C"/>
    <w:rsid w:val="00FA6615"/>
    <w:rsid w:val="00FC58B1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6F66BE-72E7-48CF-9FFD-B50A046FE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2025-04-10T07:49:00Z</cp:lastPrinted>
  <dcterms:created xsi:type="dcterms:W3CDTF">2025-04-10T14:40:00Z</dcterms:created>
  <dcterms:modified xsi:type="dcterms:W3CDTF">2025-04-10T14:47:00Z</dcterms:modified>
</cp:coreProperties>
</file>